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77" w:rsidRDefault="00B40677" w:rsidP="00B4067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Załącznik nr 5</w:t>
      </w:r>
    </w:p>
    <w:p w:rsidR="00B40677" w:rsidRDefault="00B40677" w:rsidP="00B4067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40677" w:rsidRDefault="00255BD9" w:rsidP="00B4067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PF.271.2.14.2021</w:t>
      </w:r>
    </w:p>
    <w:p w:rsidR="00B40677" w:rsidRDefault="00B40677" w:rsidP="00B40677">
      <w:pPr>
        <w:widowControl w:val="0"/>
        <w:tabs>
          <w:tab w:val="left" w:leader="dot" w:pos="8820"/>
        </w:tabs>
        <w:autoSpaceDE w:val="0"/>
        <w:spacing w:after="12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40677" w:rsidRDefault="00B40677" w:rsidP="00B40677">
      <w:pPr>
        <w:widowControl w:val="0"/>
        <w:tabs>
          <w:tab w:val="left" w:leader="dot" w:pos="8820"/>
        </w:tabs>
        <w:autoSpaceDE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WYKAZ WYKONANYCH LUB WYKONYWANYCH DOSTAW / USŁUG</w:t>
      </w:r>
    </w:p>
    <w:p w:rsidR="00B40677" w:rsidRDefault="00B40677" w:rsidP="00B40677">
      <w:pPr>
        <w:widowControl w:val="0"/>
        <w:autoSpaceDE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Nazwa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</w:t>
      </w:r>
    </w:p>
    <w:p w:rsidR="00B40677" w:rsidRDefault="00B40677" w:rsidP="00B4067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Adres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</w:t>
      </w:r>
    </w:p>
    <w:p w:rsidR="00B40677" w:rsidRDefault="00B40677" w:rsidP="00B4067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tabs>
          <w:tab w:val="left" w:pos="3060"/>
          <w:tab w:val="left" w:leader="dot" w:pos="846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tabs>
          <w:tab w:val="left" w:pos="3060"/>
          <w:tab w:val="left" w:leader="dot" w:pos="846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Wykaz wykonanych lub wykonywanych, głównych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dostaw / usług</w:t>
      </w:r>
      <w:r>
        <w:rPr>
          <w:rFonts w:ascii="Times New Roman" w:hAnsi="Times New Roman"/>
          <w:color w:val="000000"/>
          <w:sz w:val="23"/>
          <w:szCs w:val="23"/>
        </w:rPr>
        <w:t>, w okresie ostatnich trzech lat przed upływem terminu składania ofert,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 wymagany jest w celu potwierdzenia, że wykonawca posiada niezbędną wiedzę oraz doświadczenie.</w:t>
      </w:r>
    </w:p>
    <w:p w:rsidR="00B40677" w:rsidRDefault="00B40677" w:rsidP="00B40677">
      <w:pPr>
        <w:widowControl w:val="0"/>
        <w:tabs>
          <w:tab w:val="left" w:pos="3060"/>
          <w:tab w:val="left" w:leader="dot" w:pos="846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670"/>
        <w:gridCol w:w="2109"/>
        <w:gridCol w:w="2109"/>
        <w:gridCol w:w="2109"/>
        <w:gridCol w:w="2139"/>
      </w:tblGrid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Lp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Odbiorca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Data wykonania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Przedmiot wykonanej usługi/dostawy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Wartość</w:t>
            </w:r>
          </w:p>
        </w:tc>
      </w:tr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B40677" w:rsidRDefault="00B40677" w:rsidP="00B40677">
      <w:pPr>
        <w:widowControl w:val="0"/>
        <w:tabs>
          <w:tab w:val="left" w:pos="3060"/>
          <w:tab w:val="left" w:leader="dot" w:pos="846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Dowodami, o których mowa powyżej są poświadczenie,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z tym że w odniesieniu do nadal wykonywanych dostaw lub usług okresowych lub ciągłych</w:t>
      </w:r>
      <w:r>
        <w:rPr>
          <w:rFonts w:ascii="Times New Roman" w:hAnsi="Times New Roman"/>
          <w:color w:val="000000"/>
          <w:sz w:val="23"/>
          <w:szCs w:val="23"/>
        </w:rPr>
        <w:t xml:space="preserve"> wydane nie wcześniej niż na 3 miesiące przed upływem terminu składania ofert lub oświadczenie wykonawcy - jeżeli z uzasadnionych przyczyn o obiektywnym charakterze wykonawca nie jest w stanie uzyskać poświadczenia.</w:t>
      </w:r>
    </w:p>
    <w:p w:rsidR="00B40677" w:rsidRDefault="00B40677" w:rsidP="00B406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Jeżeli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dostawy lub usługi</w:t>
      </w:r>
      <w:r>
        <w:rPr>
          <w:rFonts w:ascii="Times New Roman" w:hAnsi="Times New Roman"/>
          <w:color w:val="000000"/>
          <w:sz w:val="23"/>
          <w:szCs w:val="23"/>
        </w:rPr>
        <w:t xml:space="preserve"> wykazane w wykazie zostały wykonane na rzez Zamawiającego, którym jest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Nazwa zamawiającego</w:t>
      </w:r>
      <w:r>
        <w:rPr>
          <w:rFonts w:ascii="Times New Roman" w:hAnsi="Times New Roman"/>
          <w:color w:val="000000"/>
          <w:sz w:val="23"/>
          <w:szCs w:val="23"/>
        </w:rPr>
        <w:t>, Wykonawca nie ma obowiązku przedkładania dowodów, o których mowa powyżej.</w:t>
      </w:r>
    </w:p>
    <w:p w:rsidR="00B40677" w:rsidRDefault="00B40677" w:rsidP="00B406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Jeżeli wykonawca polega na wiedzy i doświadczeniu innych podmiotów należy do powyższego wykazu dołączyć dokumenty dotyczące: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zakresu dostępnych wykonawcy zasobów innego podmiotu</w:t>
      </w:r>
      <w:r>
        <w:rPr>
          <w:rFonts w:ascii="Times New Roman" w:hAnsi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sposobu wykorzystania zasobów innego podmiotu, przez wykonawcę, przy wykonywaniu zamówienia</w:t>
      </w:r>
      <w:r>
        <w:rPr>
          <w:rFonts w:ascii="Times New Roman" w:hAnsi="Times New Roman"/>
          <w:color w:val="000000"/>
          <w:sz w:val="23"/>
          <w:szCs w:val="23"/>
        </w:rPr>
        <w:t>,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charakteru stosunku, jaki będzie łączył wykonawcę z innym podmiotem</w:t>
      </w:r>
      <w:r>
        <w:rPr>
          <w:rFonts w:ascii="Times New Roman" w:hAnsi="Times New Roman"/>
          <w:color w:val="000000"/>
          <w:sz w:val="23"/>
          <w:szCs w:val="23"/>
        </w:rPr>
        <w:t>,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zakresu i okresu udziału innego podmiotu przy wykonywaniu zamówienia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B40677" w:rsidRDefault="00B40677" w:rsidP="00B406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tabs>
          <w:tab w:val="left" w:pos="3060"/>
          <w:tab w:val="left" w:leader="dot" w:pos="846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autoSpaceDE w:val="0"/>
        <w:spacing w:before="60" w:after="6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</w:t>
      </w:r>
    </w:p>
    <w:p w:rsidR="00B40677" w:rsidRDefault="00B40677" w:rsidP="00B4067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(data i czytelny podpis wykonawcy)</w:t>
      </w: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B40677"/>
    <w:rsid w:val="00255BD9"/>
    <w:rsid w:val="00345CA4"/>
    <w:rsid w:val="00B40677"/>
    <w:rsid w:val="00B73CF2"/>
    <w:rsid w:val="00F6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67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1746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3</cp:revision>
  <cp:lastPrinted>2020-12-03T07:44:00Z</cp:lastPrinted>
  <dcterms:created xsi:type="dcterms:W3CDTF">2020-12-03T07:45:00Z</dcterms:created>
  <dcterms:modified xsi:type="dcterms:W3CDTF">2021-11-09T12:42:00Z</dcterms:modified>
</cp:coreProperties>
</file>